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B1D" w:rsidRPr="001F415E" w:rsidRDefault="001F415E" w:rsidP="001B2B1D">
      <w:pPr>
        <w:shd w:val="clear" w:color="auto" w:fill="FFFFFF"/>
        <w:spacing w:before="0" w:beforeAutospacing="0" w:after="0" w:afterAutospacing="0" w:line="312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1F415E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 xml:space="preserve">Правила комплектования МКДОУ </w:t>
      </w:r>
      <w:proofErr w:type="spellStart"/>
      <w:r w:rsidRPr="001F415E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д</w:t>
      </w:r>
      <w:proofErr w:type="spellEnd"/>
      <w:r w:rsidRPr="001F415E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/с «</w:t>
      </w:r>
      <w:proofErr w:type="spellStart"/>
      <w:r w:rsidRPr="001F415E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Юлдуз</w:t>
      </w:r>
      <w:proofErr w:type="spellEnd"/>
      <w:r w:rsidR="001B2B1D" w:rsidRPr="001F415E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»</w:t>
      </w:r>
    </w:p>
    <w:p w:rsidR="001B2B1D" w:rsidRPr="001F415E" w:rsidRDefault="001F415E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Комплектование МК</w:t>
      </w:r>
      <w:r w:rsidR="001B2B1D"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ДОУ осуществляется</w:t>
      </w:r>
      <w:proofErr w:type="gramStart"/>
      <w:r w:rsidR="001B2B1D"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="001B2B1D"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соответствии со ст. 5,16,18,31 Закона РФ от 29.12.12012 № 273-ФЗ «Об образовании», Типового положения о дошкольном образовательном учреждении.</w:t>
      </w:r>
    </w:p>
    <w:p w:rsidR="001B2B1D" w:rsidRPr="001F415E" w:rsidRDefault="001B2B1D" w:rsidP="001B2B1D">
      <w:pPr>
        <w:spacing w:before="0" w:beforeAutospacing="0" w:after="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1F415E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bdr w:val="none" w:sz="0" w:space="0" w:color="auto" w:frame="1"/>
          <w:lang w:eastAsia="ru-RU"/>
        </w:rPr>
        <w:t>Прием детей в учреждение осуществляется на основании: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   Медицинской карты .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  Личного заявления родителей (личное заявление родителей содержит Ф.И.О. ребенка, дату рождения</w:t>
      </w:r>
      <w:proofErr w:type="gramStart"/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,</w:t>
      </w:r>
      <w:proofErr w:type="gramEnd"/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Ф.И.О. отца, место работы, Ф.И.О. матери, место работы.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   оригинал и копия документа, удостоверяющего личность (паспорт) заявителя (законного представителя) (для законного представителя документ подтверждающий статус законного представителя (подлинник или нотариально заверенную копию)); </w:t>
      </w:r>
    </w:p>
    <w:p w:rsidR="001F415E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приеме ребенка формируется личное дело ребенка. Личное дело хранится 3 года после отчисления ребенка и содержит: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 Заявление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 Договор с родителями. В договоре должны быть отражены: дата заключения договора, паспортные данные одного</w:t>
      </w:r>
      <w:r w:rsidR="001F415E"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родителей, домашний адрес. </w:t>
      </w: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Договор заключается в 2 экземплярах.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 Копия свидетельства о рождении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 Согласие родителей (законных представителей) на обработку персональных данных и данных его ребён</w:t>
      </w:r>
      <w:r w:rsidR="001F415E"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ка/ воспитанника, посещающего МКДОУ детский сад «</w:t>
      </w:r>
      <w:proofErr w:type="spellStart"/>
      <w:r w:rsidR="001F415E"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Юлдуз</w:t>
      </w:r>
      <w:proofErr w:type="spellEnd"/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 Документ, удостоверяющий личность родителя.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 о зачислении. Приказы оформляются в день выхода ребенка в ДОУ (на одного ребенка или на группу детей с указанием Ф.И.О., даты рождения, возрастной группы, даты поступления, основания).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Приказы могут оформляться в двух вариантах: в прошитой книге или на отдельных листах по унифицированной форме с регистрацией в книге регистрации приказов. Приказы нумеруются от 01 января каждого года.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Книга учета движения детей содержит следующие сведения: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 порядковый номер;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 Ф.И.О.;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 дата рождения;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 данные о родителях;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 домашний адрес;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 дата поступления в ДОУ;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    дата выбытия и причина;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Ежегодно по состоянию на 01.09 руководитель делает запись об общем количестве детей, находящихся в учреждении, а так же принятых и выбывших в течение учебного года. Книга учета движения детей должна быть прошита, пронумерована.</w:t>
      </w:r>
    </w:p>
    <w:p w:rsidR="001B2B1D" w:rsidRPr="001F415E" w:rsidRDefault="001B2B1D" w:rsidP="001B2B1D">
      <w:pPr>
        <w:spacing w:before="0" w:beforeAutospacing="0" w:after="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Дата выхода ребенка в ДОУ должна совпадать с датой указанной в заявлении родителей, записью в медицинской карте, табеле посещаемости, приказом о зачислении.</w:t>
      </w:r>
      <w:r w:rsidRPr="001F415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Ежегодно на 1 сентября в ДОУ издаются приказы: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—  о переводе детей из одной возрастной группы в другую.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—  </w:t>
      </w:r>
      <w:proofErr w:type="gramStart"/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proofErr w:type="gramEnd"/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комплектовании ДОУ.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Приказы нумеруются следующим друг за другом. Не должно быть приказов под буквами, литерами.</w:t>
      </w:r>
    </w:p>
    <w:p w:rsidR="001B2B1D" w:rsidRPr="001F415E" w:rsidRDefault="001B2B1D" w:rsidP="001B2B1D">
      <w:pPr>
        <w:spacing w:before="0" w:beforeAutospacing="0" w:after="360" w:afterAutospacing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F415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Табель посещаемости детей обязательно должен отражать причину отсутствия детей: болезнь, отпуск, причина родителей.</w:t>
      </w:r>
    </w:p>
    <w:sectPr w:rsidR="001B2B1D" w:rsidRPr="001F415E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B1D"/>
    <w:rsid w:val="00174085"/>
    <w:rsid w:val="001B2B1D"/>
    <w:rsid w:val="001F415E"/>
    <w:rsid w:val="00764C40"/>
    <w:rsid w:val="00977275"/>
    <w:rsid w:val="00DD28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paragraph" w:styleId="1">
    <w:name w:val="heading 1"/>
    <w:basedOn w:val="a"/>
    <w:link w:val="10"/>
    <w:uiPriority w:val="9"/>
    <w:qFormat/>
    <w:rsid w:val="001B2B1D"/>
    <w:pPr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2B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B2B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B2B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308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7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4</cp:revision>
  <cp:lastPrinted>2016-09-08T18:33:00Z</cp:lastPrinted>
  <dcterms:created xsi:type="dcterms:W3CDTF">2016-09-08T17:39:00Z</dcterms:created>
  <dcterms:modified xsi:type="dcterms:W3CDTF">2016-09-08T18:35:00Z</dcterms:modified>
</cp:coreProperties>
</file>