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40" w:rsidRDefault="00764C40"/>
    <w:p w:rsidR="00952568" w:rsidRDefault="00952568" w:rsidP="00952568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7030A0"/>
          <w:sz w:val="21"/>
          <w:u w:val="single"/>
          <w:lang w:eastAsia="ru-RU"/>
        </w:rPr>
        <w:t>Охрана и  укрепление  здоровья воспитанников в ДОУ</w:t>
      </w:r>
    </w:p>
    <w:p w:rsidR="00952568" w:rsidRDefault="00952568" w:rsidP="00952568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Забота о здоровье ребенка начинается с благоприятного психологического климата в коллективе, который бережно поддерживается и охраняется всеми сотрудниками без исключения. Каждый взрослый, начиная от руководителя, проявляет доброжелательное отношение, внимание и заботу ко всем детям, к их настроению, эмоциональному самочувствию, личностному благополучию, успешности и комфортности</w:t>
      </w:r>
      <w:proofErr w:type="gramStart"/>
      <w:r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н</w:t>
      </w:r>
      <w:proofErr w:type="gramEnd"/>
      <w:r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а свежем воздухе, спортивные праздники.</w:t>
      </w:r>
    </w:p>
    <w:p w:rsidR="00952568" w:rsidRDefault="00952568" w:rsidP="00952568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Все группы детского сада оборудованы пособиями для активизации двигательной активности детей в течение дня, проведения оздоровительных гимнастик. С этой целью используется нестандартное оборудование, изготовленное воспитателями с помощью родителей.</w:t>
      </w:r>
    </w:p>
    <w:p w:rsidR="00952568" w:rsidRDefault="00952568" w:rsidP="00952568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Во время образовательной деятельности, требующей высокой умственной нагрузки, в промежутках между ОД воспитатели и педагоги проводят физкультминутки.</w:t>
      </w:r>
    </w:p>
    <w:p w:rsidR="00952568" w:rsidRDefault="00952568" w:rsidP="00952568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Особое значение в воспитании детей придаётся развитию движений через подвижные игры, как во время физкультурной деятельности, так и в повседневной жизни. - Во время физкультурной деятельности  используются многообразные варианты подвижных игр: сюжетные, несюжетные, с элементами спортивных игр, игры-забавы и другие.</w:t>
      </w:r>
    </w:p>
    <w:p w:rsidR="00952568" w:rsidRDefault="00952568" w:rsidP="00952568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 - В целях сокращения сроков адаптации и уменьшения отрицательных проявлений у детей при поступлении их в ДОУ осуществляется четкая организация медико-педагогического обслуживания в соответствии с учетом возраста, состояния здоровья, пола, индивидуальных особенностей детей.</w:t>
      </w:r>
    </w:p>
    <w:p w:rsidR="00952568" w:rsidRDefault="00952568" w:rsidP="00952568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Учитывая, имеющиеся данные в ДОУ определены основные направления оздоровительной работы с детьми:</w:t>
      </w:r>
    </w:p>
    <w:p w:rsidR="00952568" w:rsidRDefault="00952568" w:rsidP="00952568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оценка здоровье ребенка при постоянном и ежедневном контроле состояния здоровья:</w:t>
      </w:r>
    </w:p>
    <w:p w:rsidR="00952568" w:rsidRDefault="00952568" w:rsidP="00952568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чёткое соблюдение охраны и укрепления психофизического здоровья детей через наблюдение и учёт эмоционального состояния детей;</w:t>
      </w:r>
    </w:p>
    <w:p w:rsidR="00952568" w:rsidRDefault="00952568" w:rsidP="00952568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психологическое просвещение педагогического коллектива, проведение индивидуальных и коллективных консультаций для воспитателей и родителей;</w:t>
      </w:r>
    </w:p>
    <w:p w:rsidR="00952568" w:rsidRDefault="00952568" w:rsidP="00952568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использование рекомендаций для использования элементов коррекционной работы с детьми;</w:t>
      </w:r>
    </w:p>
    <w:p w:rsidR="00952568" w:rsidRDefault="00952568" w:rsidP="00952568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оказание систематической помощи и педагогической поддержки в период адаптации ребенка;</w:t>
      </w:r>
    </w:p>
    <w:p w:rsidR="00952568" w:rsidRDefault="00952568" w:rsidP="00952568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обеспечение эмоционального благополучия ребенка: проведение индивидуальной работы с детьми с учетом индивидуально-психологических особенностей;</w:t>
      </w:r>
    </w:p>
    <w:p w:rsidR="00952568" w:rsidRDefault="00952568" w:rsidP="00952568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- воспитание у дошкольников потребности в здоровом образе жизни: обеспечивать сбалансированное питание, осуществлении профилактики вредных привычек, проведения бесед о последствиях воздействия на организм вредных веществ;</w:t>
      </w:r>
    </w:p>
    <w:p w:rsidR="00952568" w:rsidRDefault="00952568" w:rsidP="00952568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 </w:t>
      </w:r>
    </w:p>
    <w:p w:rsidR="00952568" w:rsidRDefault="00952568" w:rsidP="00952568">
      <w:pPr>
        <w:shd w:val="clear" w:color="auto" w:fill="FFFFFF"/>
        <w:spacing w:before="0" w:beforeAutospacing="0" w:after="0" w:afterAutospacing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lastRenderedPageBreak/>
        <w:t>- воспитания у дошкольников уверенность в своих силах и возможностях: Таким образом, реализуемый комплекс оздоровительных мероприятий в ДОУ, направленных на охрану, укрепление и коррекцию здоровья воспитанников благоприятно влияет на рост и развитие детского организма.</w:t>
      </w:r>
    </w:p>
    <w:p w:rsidR="00952568" w:rsidRDefault="00952568"/>
    <w:sectPr w:rsidR="00952568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2568"/>
    <w:rsid w:val="00764C40"/>
    <w:rsid w:val="00952568"/>
    <w:rsid w:val="00B8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2</cp:revision>
  <dcterms:created xsi:type="dcterms:W3CDTF">2018-09-21T17:55:00Z</dcterms:created>
  <dcterms:modified xsi:type="dcterms:W3CDTF">2018-09-21T17:56:00Z</dcterms:modified>
</cp:coreProperties>
</file>